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4E" w:rsidRDefault="00332598">
      <w:pPr>
        <w:pStyle w:val="a3"/>
        <w:spacing w:before="108" w:line="199" w:lineRule="auto"/>
        <w:ind w:left="5503" w:right="117" w:firstLine="2076"/>
      </w:pPr>
      <w:r>
        <w:rPr>
          <w:spacing w:val="-1"/>
        </w:rP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9"/>
        </w:rPr>
        <w:t xml:space="preserve"> </w:t>
      </w:r>
    </w:p>
    <w:p w:rsidR="0041484E" w:rsidRDefault="0041484E">
      <w:pPr>
        <w:pStyle w:val="a3"/>
        <w:spacing w:before="7"/>
        <w:rPr>
          <w:sz w:val="31"/>
        </w:rPr>
      </w:pPr>
    </w:p>
    <w:p w:rsidR="0041484E" w:rsidRDefault="00332598">
      <w:pPr>
        <w:pStyle w:val="a4"/>
      </w:pP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«Взлетай!»</w:t>
      </w:r>
    </w:p>
    <w:p w:rsidR="0041484E" w:rsidRDefault="0041484E">
      <w:pPr>
        <w:pStyle w:val="a3"/>
        <w:rPr>
          <w:b/>
          <w:sz w:val="20"/>
        </w:rPr>
      </w:pPr>
    </w:p>
    <w:p w:rsidR="0041484E" w:rsidRDefault="0041484E">
      <w:pPr>
        <w:pStyle w:val="a3"/>
        <w:rPr>
          <w:b/>
          <w:sz w:val="20"/>
        </w:rPr>
      </w:pPr>
    </w:p>
    <w:p w:rsidR="0041484E" w:rsidRDefault="0041484E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5"/>
        <w:gridCol w:w="2059"/>
        <w:gridCol w:w="3039"/>
        <w:gridCol w:w="851"/>
      </w:tblGrid>
      <w:tr w:rsidR="0041484E" w:rsidTr="008B7C43">
        <w:trPr>
          <w:trHeight w:val="650"/>
        </w:trPr>
        <w:tc>
          <w:tcPr>
            <w:tcW w:w="2518" w:type="dxa"/>
          </w:tcPr>
          <w:p w:rsidR="0041484E" w:rsidRDefault="00332598">
            <w:pPr>
              <w:pStyle w:val="TableParagraph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775" w:type="dxa"/>
          </w:tcPr>
          <w:p w:rsidR="0041484E" w:rsidRDefault="00332598">
            <w:pPr>
              <w:pStyle w:val="TableParagraph"/>
              <w:ind w:left="10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</w:p>
        </w:tc>
        <w:tc>
          <w:tcPr>
            <w:tcW w:w="2059" w:type="dxa"/>
          </w:tcPr>
          <w:p w:rsidR="0041484E" w:rsidRDefault="00332598">
            <w:pPr>
              <w:pStyle w:val="TableParagraph"/>
              <w:ind w:left="719" w:right="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3039" w:type="dxa"/>
          </w:tcPr>
          <w:p w:rsidR="0041484E" w:rsidRDefault="00332598">
            <w:pPr>
              <w:pStyle w:val="TableParagraph"/>
              <w:spacing w:line="240" w:lineRule="auto"/>
              <w:ind w:left="624" w:right="607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должность</w:t>
            </w:r>
          </w:p>
        </w:tc>
        <w:tc>
          <w:tcPr>
            <w:tcW w:w="851" w:type="dxa"/>
          </w:tcPr>
          <w:p w:rsidR="0041484E" w:rsidRDefault="00332598">
            <w:pPr>
              <w:pStyle w:val="TableParagraph"/>
              <w:spacing w:line="240" w:lineRule="auto"/>
              <w:ind w:left="212" w:right="113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B7C43" w:rsidTr="008B7C43">
        <w:trPr>
          <w:trHeight w:val="652"/>
        </w:trPr>
        <w:tc>
          <w:tcPr>
            <w:tcW w:w="2518" w:type="dxa"/>
          </w:tcPr>
          <w:p w:rsidR="008B7C43" w:rsidRDefault="008B7C43" w:rsidP="008B7C43">
            <w:pPr>
              <w:pStyle w:val="TableParagraph"/>
              <w:spacing w:line="240" w:lineRule="auto"/>
              <w:ind w:left="690" w:right="288" w:hanging="377"/>
              <w:rPr>
                <w:sz w:val="24"/>
              </w:rPr>
            </w:pPr>
            <w:r>
              <w:rPr>
                <w:sz w:val="24"/>
              </w:rPr>
              <w:t>«Научись играть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шахматы!»</w:t>
            </w:r>
          </w:p>
        </w:tc>
        <w:tc>
          <w:tcPr>
            <w:tcW w:w="775" w:type="dxa"/>
          </w:tcPr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9" w:type="dxa"/>
          </w:tcPr>
          <w:p w:rsidR="008B7C43" w:rsidRDefault="008B7C43" w:rsidP="008B7C43">
            <w:pPr>
              <w:pStyle w:val="TableParagraph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Саляхов</w:t>
            </w:r>
            <w:proofErr w:type="spellEnd"/>
            <w:r>
              <w:rPr>
                <w:sz w:val="24"/>
              </w:rPr>
              <w:t xml:space="preserve"> О.Д.</w:t>
            </w:r>
          </w:p>
        </w:tc>
        <w:tc>
          <w:tcPr>
            <w:tcW w:w="3039" w:type="dxa"/>
          </w:tcPr>
          <w:p w:rsidR="008B7C43" w:rsidRDefault="008B7C43" w:rsidP="008B7C43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851" w:type="dxa"/>
          </w:tcPr>
          <w:p w:rsidR="008B7C43" w:rsidRDefault="008B7C43" w:rsidP="008B7C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B7C43" w:rsidTr="008B7C43">
        <w:trPr>
          <w:trHeight w:val="289"/>
        </w:trPr>
        <w:tc>
          <w:tcPr>
            <w:tcW w:w="2518" w:type="dxa"/>
          </w:tcPr>
          <w:p w:rsidR="008B7C43" w:rsidRDefault="008B7C43" w:rsidP="008B7C43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«Дружи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спортом!»</w:t>
            </w:r>
          </w:p>
        </w:tc>
        <w:tc>
          <w:tcPr>
            <w:tcW w:w="775" w:type="dxa"/>
          </w:tcPr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8B7C43" w:rsidRDefault="008B7C43" w:rsidP="008B7C43">
            <w:pPr>
              <w:pStyle w:val="TableParagraph"/>
              <w:ind w:left="276"/>
              <w:rPr>
                <w:sz w:val="24"/>
              </w:rPr>
            </w:pPr>
            <w:proofErr w:type="spellStart"/>
            <w:r>
              <w:rPr>
                <w:sz w:val="24"/>
              </w:rPr>
              <w:t>Кретова</w:t>
            </w:r>
            <w:proofErr w:type="spellEnd"/>
            <w:r>
              <w:rPr>
                <w:sz w:val="24"/>
              </w:rPr>
              <w:t xml:space="preserve"> Е.В. </w:t>
            </w:r>
          </w:p>
        </w:tc>
        <w:tc>
          <w:tcPr>
            <w:tcW w:w="3039" w:type="dxa"/>
          </w:tcPr>
          <w:p w:rsidR="008B7C43" w:rsidRDefault="008B7C43" w:rsidP="008B7C43">
            <w:pPr>
              <w:pStyle w:val="TableParagraph"/>
              <w:spacing w:line="240" w:lineRule="auto"/>
              <w:ind w:left="718" w:right="117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851" w:type="dxa"/>
          </w:tcPr>
          <w:p w:rsidR="008B7C43" w:rsidRDefault="008B7C43" w:rsidP="008B7C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B7C43" w:rsidTr="008B7C43">
        <w:trPr>
          <w:trHeight w:val="650"/>
        </w:trPr>
        <w:tc>
          <w:tcPr>
            <w:tcW w:w="2518" w:type="dxa"/>
          </w:tcPr>
          <w:p w:rsidR="008B7C43" w:rsidRDefault="008B7C43" w:rsidP="008B7C43">
            <w:pPr>
              <w:pStyle w:val="TableParagraph"/>
              <w:spacing w:line="240" w:lineRule="auto"/>
              <w:ind w:left="568" w:right="375" w:hanging="183"/>
              <w:rPr>
                <w:sz w:val="24"/>
              </w:rPr>
            </w:pPr>
            <w:r>
              <w:rPr>
                <w:spacing w:val="-1"/>
                <w:sz w:val="24"/>
              </w:rPr>
              <w:t>«Интерактивный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башкирский»</w:t>
            </w:r>
          </w:p>
        </w:tc>
        <w:tc>
          <w:tcPr>
            <w:tcW w:w="775" w:type="dxa"/>
          </w:tcPr>
          <w:p w:rsidR="008B7C43" w:rsidRDefault="008B7C43" w:rsidP="008B7C43">
            <w:pPr>
              <w:pStyle w:val="TableParagraph"/>
              <w:spacing w:line="276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8B7C43" w:rsidRDefault="008B7C43" w:rsidP="008B7C43">
            <w:pPr>
              <w:pStyle w:val="TableParagraph"/>
              <w:spacing w:line="240" w:lineRule="auto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8B7C43" w:rsidRDefault="008B7C43" w:rsidP="008B7C43">
            <w:pPr>
              <w:pStyle w:val="TableParagraph"/>
              <w:spacing w:line="276" w:lineRule="exact"/>
              <w:ind w:left="139" w:right="172"/>
              <w:rPr>
                <w:sz w:val="24"/>
              </w:rPr>
            </w:pPr>
            <w:r>
              <w:rPr>
                <w:sz w:val="24"/>
              </w:rPr>
              <w:t xml:space="preserve">Гайсина Г.С. </w:t>
            </w:r>
          </w:p>
        </w:tc>
        <w:tc>
          <w:tcPr>
            <w:tcW w:w="3039" w:type="dxa"/>
          </w:tcPr>
          <w:p w:rsidR="008B7C43" w:rsidRDefault="008B7C43" w:rsidP="008B7C43">
            <w:pPr>
              <w:pStyle w:val="TableParagraph"/>
              <w:spacing w:line="276" w:lineRule="exact"/>
              <w:ind w:left="187" w:right="182"/>
              <w:rPr>
                <w:sz w:val="24"/>
              </w:rPr>
            </w:pPr>
            <w:r>
              <w:rPr>
                <w:sz w:val="24"/>
              </w:rPr>
              <w:t>Учитель  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51" w:type="dxa"/>
          </w:tcPr>
          <w:p w:rsidR="008B7C43" w:rsidRDefault="008B7C43" w:rsidP="008B7C43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B7C43" w:rsidTr="008B7C43">
        <w:trPr>
          <w:trHeight w:val="469"/>
        </w:trPr>
        <w:tc>
          <w:tcPr>
            <w:tcW w:w="2518" w:type="dxa"/>
          </w:tcPr>
          <w:p w:rsidR="008B7C43" w:rsidRDefault="008B7C43" w:rsidP="008B7C43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свободно!»</w:t>
            </w:r>
          </w:p>
        </w:tc>
        <w:tc>
          <w:tcPr>
            <w:tcW w:w="775" w:type="dxa"/>
          </w:tcPr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8B7C43" w:rsidRDefault="008B7C43" w:rsidP="008B7C43">
            <w:pPr>
              <w:pStyle w:val="TableParagraph"/>
              <w:ind w:left="300"/>
              <w:rPr>
                <w:sz w:val="24"/>
              </w:rPr>
            </w:pPr>
            <w:proofErr w:type="spellStart"/>
            <w:r>
              <w:rPr>
                <w:sz w:val="24"/>
              </w:rPr>
              <w:t>Ямилова</w:t>
            </w:r>
            <w:proofErr w:type="spellEnd"/>
            <w:r>
              <w:rPr>
                <w:sz w:val="24"/>
              </w:rPr>
              <w:t xml:space="preserve"> Г.Р.</w:t>
            </w:r>
          </w:p>
        </w:tc>
        <w:tc>
          <w:tcPr>
            <w:tcW w:w="3039" w:type="dxa"/>
          </w:tcPr>
          <w:p w:rsidR="008B7C43" w:rsidRDefault="008B7C43" w:rsidP="008B7C43">
            <w:pPr>
              <w:pStyle w:val="TableParagraph"/>
              <w:spacing w:line="240" w:lineRule="auto"/>
              <w:ind w:left="910" w:right="82" w:hanging="802"/>
              <w:rPr>
                <w:sz w:val="24"/>
              </w:rPr>
            </w:pPr>
            <w:r>
              <w:rPr>
                <w:sz w:val="24"/>
              </w:rPr>
              <w:t>Учитель 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51" w:type="dxa"/>
          </w:tcPr>
          <w:p w:rsidR="008B7C43" w:rsidRDefault="008B7C43" w:rsidP="008B7C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B7C43" w:rsidTr="008B7C43">
        <w:trPr>
          <w:trHeight w:val="669"/>
        </w:trPr>
        <w:tc>
          <w:tcPr>
            <w:tcW w:w="2518" w:type="dxa"/>
          </w:tcPr>
          <w:p w:rsidR="008B7C43" w:rsidRDefault="008B7C43" w:rsidP="008B7C43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</w:p>
        </w:tc>
        <w:tc>
          <w:tcPr>
            <w:tcW w:w="775" w:type="dxa"/>
          </w:tcPr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bookmarkStart w:id="0" w:name="_GoBack"/>
            <w:bookmarkEnd w:id="0"/>
          </w:p>
        </w:tc>
        <w:tc>
          <w:tcPr>
            <w:tcW w:w="2059" w:type="dxa"/>
          </w:tcPr>
          <w:p w:rsidR="008B7C43" w:rsidRDefault="008B7C43" w:rsidP="008B7C43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Гарипова Г.Р.</w:t>
            </w:r>
          </w:p>
        </w:tc>
        <w:tc>
          <w:tcPr>
            <w:tcW w:w="3039" w:type="dxa"/>
          </w:tcPr>
          <w:p w:rsidR="008B7C43" w:rsidRDefault="008B7C43" w:rsidP="008B7C43">
            <w:pPr>
              <w:pStyle w:val="TableParagraph"/>
              <w:spacing w:line="240" w:lineRule="auto"/>
              <w:ind w:left="190" w:right="178" w:firstLine="100"/>
              <w:rPr>
                <w:sz w:val="24"/>
              </w:rPr>
            </w:pPr>
            <w:r>
              <w:rPr>
                <w:sz w:val="24"/>
              </w:rPr>
              <w:t>Учитель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851" w:type="dxa"/>
          </w:tcPr>
          <w:p w:rsidR="008B7C43" w:rsidRDefault="008B7C43" w:rsidP="008B7C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8B7C43" w:rsidTr="008B7C43">
        <w:trPr>
          <w:trHeight w:val="669"/>
        </w:trPr>
        <w:tc>
          <w:tcPr>
            <w:tcW w:w="2518" w:type="dxa"/>
          </w:tcPr>
          <w:p w:rsidR="008B7C43" w:rsidRDefault="008B7C43" w:rsidP="008B7C43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публично!»</w:t>
            </w:r>
          </w:p>
        </w:tc>
        <w:tc>
          <w:tcPr>
            <w:tcW w:w="775" w:type="dxa"/>
          </w:tcPr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8B7C43" w:rsidRDefault="008B7C43" w:rsidP="008B7C43">
            <w:pPr>
              <w:pStyle w:val="TableParagraph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Шакирзянова</w:t>
            </w:r>
            <w:proofErr w:type="spellEnd"/>
            <w:r>
              <w:rPr>
                <w:sz w:val="24"/>
              </w:rPr>
              <w:t xml:space="preserve"> Л.Х</w:t>
            </w:r>
          </w:p>
        </w:tc>
        <w:tc>
          <w:tcPr>
            <w:tcW w:w="3039" w:type="dxa"/>
          </w:tcPr>
          <w:p w:rsidR="008B7C43" w:rsidRDefault="008B7C43" w:rsidP="008B7C43">
            <w:pPr>
              <w:pStyle w:val="TableParagraph"/>
              <w:spacing w:line="240" w:lineRule="auto"/>
              <w:ind w:left="190" w:right="178" w:firstLine="100"/>
              <w:rPr>
                <w:sz w:val="24"/>
              </w:rPr>
            </w:pPr>
            <w:r>
              <w:rPr>
                <w:sz w:val="24"/>
              </w:rPr>
              <w:t>Учитель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851" w:type="dxa"/>
          </w:tcPr>
          <w:p w:rsidR="008B7C43" w:rsidRDefault="008B7C43" w:rsidP="008B7C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B7C43" w:rsidTr="008B7C43">
        <w:trPr>
          <w:trHeight w:val="669"/>
        </w:trPr>
        <w:tc>
          <w:tcPr>
            <w:tcW w:w="2518" w:type="dxa"/>
          </w:tcPr>
          <w:p w:rsidR="008B7C43" w:rsidRDefault="008B7C43" w:rsidP="008B7C43"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>«Танцуй башкирские танцы!»</w:t>
            </w:r>
          </w:p>
        </w:tc>
        <w:tc>
          <w:tcPr>
            <w:tcW w:w="775" w:type="dxa"/>
          </w:tcPr>
          <w:p w:rsidR="008B7C43" w:rsidRDefault="008B7C43" w:rsidP="008B7C43">
            <w:pPr>
              <w:pStyle w:val="TableParagraph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8B7C43" w:rsidRDefault="008B7C43" w:rsidP="008B7C43">
            <w:pPr>
              <w:pStyle w:val="TableParagraph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Якшигулова</w:t>
            </w:r>
            <w:proofErr w:type="spellEnd"/>
            <w:r>
              <w:rPr>
                <w:sz w:val="24"/>
              </w:rPr>
              <w:t xml:space="preserve"> Г.А.</w:t>
            </w:r>
          </w:p>
        </w:tc>
        <w:tc>
          <w:tcPr>
            <w:tcW w:w="3039" w:type="dxa"/>
          </w:tcPr>
          <w:p w:rsidR="008B7C43" w:rsidRDefault="008B7C43" w:rsidP="008B7C43">
            <w:pPr>
              <w:pStyle w:val="TableParagraph"/>
              <w:spacing w:line="240" w:lineRule="auto"/>
              <w:ind w:left="210" w:right="78"/>
              <w:rPr>
                <w:sz w:val="24"/>
              </w:rPr>
            </w:pPr>
            <w:r>
              <w:rPr>
                <w:sz w:val="24"/>
              </w:rPr>
              <w:t xml:space="preserve">Учитель башкирского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851" w:type="dxa"/>
          </w:tcPr>
          <w:p w:rsidR="008B7C43" w:rsidRDefault="008B7C43" w:rsidP="008B7C4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32598" w:rsidRDefault="00332598"/>
    <w:sectPr w:rsidR="00332598">
      <w:type w:val="continuous"/>
      <w:pgSz w:w="11910" w:h="16840"/>
      <w:pgMar w:top="1000" w:right="9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484E"/>
    <w:rsid w:val="00332598"/>
    <w:rsid w:val="0041484E"/>
    <w:rsid w:val="008B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AA11"/>
  <w15:docId w15:val="{7F63BE37-0223-4E42-B806-263AADEB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225" w:right="11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lenad</dc:creator>
  <cp:lastModifiedBy>user</cp:lastModifiedBy>
  <cp:revision>2</cp:revision>
  <dcterms:created xsi:type="dcterms:W3CDTF">2023-11-02T03:51:00Z</dcterms:created>
  <dcterms:modified xsi:type="dcterms:W3CDTF">2023-11-02T03:55:00Z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